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63" w:rsidRDefault="004B5D63" w:rsidP="004B5D63">
      <w:pPr>
        <w:spacing w:line="700" w:lineRule="exact"/>
        <w:rPr>
          <w:rFonts w:ascii="黑体" w:eastAsia="黑体" w:hAnsi="黑体" w:cs="小标宋"/>
          <w:sz w:val="32"/>
          <w:szCs w:val="44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附件1</w:t>
      </w:r>
    </w:p>
    <w:p w:rsidR="004B5D63" w:rsidRDefault="004B5D63" w:rsidP="004B5D63">
      <w:pPr>
        <w:spacing w:line="700" w:lineRule="exact"/>
      </w:pPr>
    </w:p>
    <w:p w:rsidR="004B5D63" w:rsidRDefault="004B5D63" w:rsidP="004B5D6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B5D63" w:rsidRDefault="004B5D63" w:rsidP="004B5D6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B5D63" w:rsidRDefault="004B5D63" w:rsidP="004B5D63">
      <w:pPr>
        <w:pStyle w:val="a3"/>
        <w:pBdr>
          <w:bottom w:val="none" w:sz="0" w:space="0" w:color="auto"/>
        </w:pBdr>
        <w:tabs>
          <w:tab w:val="left" w:pos="420"/>
        </w:tabs>
        <w:spacing w:line="480" w:lineRule="auto"/>
      </w:pPr>
    </w:p>
    <w:p w:rsidR="004B5D63" w:rsidRDefault="004B5D63" w:rsidP="004B5D63">
      <w:pPr>
        <w:snapToGrid w:val="0"/>
        <w:spacing w:line="480" w:lineRule="auto"/>
        <w:jc w:val="center"/>
        <w:rPr>
          <w:rFonts w:eastAsia="黑体"/>
          <w:bCs/>
          <w:sz w:val="52"/>
          <w:szCs w:val="52"/>
        </w:rPr>
      </w:pPr>
      <w:r>
        <w:rPr>
          <w:rFonts w:eastAsia="黑体" w:hint="eastAsia"/>
          <w:bCs/>
          <w:sz w:val="52"/>
          <w:szCs w:val="52"/>
        </w:rPr>
        <w:t>项目申报书</w:t>
      </w: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480" w:lineRule="auto"/>
        <w:ind w:left="1915" w:hanging="1600"/>
        <w:rPr>
          <w:sz w:val="24"/>
        </w:rPr>
      </w:pPr>
    </w:p>
    <w:p w:rsidR="004B5D63" w:rsidRDefault="004B5D63" w:rsidP="004B5D63"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</w:p>
    <w:p w:rsidR="004B5D63" w:rsidRDefault="004B5D63" w:rsidP="004B5D63">
      <w:pPr>
        <w:adjustRightInd w:val="0"/>
        <w:spacing w:line="640" w:lineRule="exact"/>
        <w:ind w:firstLine="318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>
        <w:rPr>
          <w:rFonts w:eastAsia="仿宋_GB2312" w:hint="eastAsia"/>
          <w:sz w:val="32"/>
          <w:szCs w:val="32"/>
        </w:rPr>
        <w:t>：</w:t>
      </w:r>
    </w:p>
    <w:p w:rsidR="004B5D63" w:rsidRDefault="004B5D63" w:rsidP="004B5D63">
      <w:pPr>
        <w:snapToGrid w:val="0"/>
        <w:spacing w:line="640" w:lineRule="exact"/>
        <w:ind w:firstLine="315"/>
        <w:rPr>
          <w:rFonts w:eastAsia="仿宋_GB2312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填报日期</w:t>
      </w:r>
      <w:r>
        <w:rPr>
          <w:rFonts w:eastAsia="仿宋_GB2312" w:hint="eastAsia"/>
          <w:sz w:val="32"/>
        </w:rPr>
        <w:t>：</w:t>
      </w:r>
    </w:p>
    <w:p w:rsidR="004B5D63" w:rsidRDefault="004B5D63" w:rsidP="004B5D6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B5D63" w:rsidRDefault="004B5D63" w:rsidP="004B5D6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B5D63" w:rsidRDefault="004B5D63" w:rsidP="004B5D63">
      <w:pPr>
        <w:snapToGrid w:val="0"/>
        <w:spacing w:line="480" w:lineRule="auto"/>
        <w:ind w:firstLineChars="100" w:firstLine="320"/>
        <w:rPr>
          <w:rFonts w:eastAsia="仿宋_GB2312"/>
          <w:bCs/>
          <w:sz w:val="32"/>
          <w:u w:val="single"/>
        </w:rPr>
      </w:pPr>
    </w:p>
    <w:p w:rsidR="004B5D63" w:rsidRDefault="004B5D63" w:rsidP="004B5D6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中国科协培训和人才服务中心</w:t>
      </w:r>
    </w:p>
    <w:p w:rsidR="004B5D63" w:rsidRDefault="004B5D63" w:rsidP="004B5D63">
      <w:pPr>
        <w:snapToGrid w:val="0"/>
        <w:ind w:firstLineChars="100" w:firstLine="320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2023年  月</w:t>
      </w:r>
    </w:p>
    <w:p w:rsidR="004B5D63" w:rsidRDefault="004B5D63" w:rsidP="004B5D63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br w:type="page"/>
      </w:r>
    </w:p>
    <w:p w:rsidR="004B5D63" w:rsidRDefault="004B5D63" w:rsidP="004B5D63">
      <w:pPr>
        <w:snapToGrid w:val="0"/>
        <w:spacing w:line="480" w:lineRule="auto"/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lastRenderedPageBreak/>
        <w:t>填报说明</w:t>
      </w:r>
    </w:p>
    <w:p w:rsidR="004B5D63" w:rsidRDefault="004B5D63" w:rsidP="004B5D6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项目申报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书相关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内容填写应客观真实、实事求是。</w:t>
      </w:r>
    </w:p>
    <w:p w:rsidR="004B5D63" w:rsidRDefault="004B5D63" w:rsidP="004B5D6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各栏目如填写内容较多，可另加附页。</w:t>
      </w:r>
    </w:p>
    <w:p w:rsidR="004B5D63" w:rsidRDefault="004B5D63" w:rsidP="004B5D63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项目申报书一式三份，填好后由申报单位负责人签字并加盖单位公章，连同盖章扫描件电子版，统一报送至北京市丰台区西四环南路35号中都科技大厦1009室。</w:t>
      </w:r>
    </w:p>
    <w:p w:rsidR="004B5D63" w:rsidRDefault="004B5D63" w:rsidP="004B5D63">
      <w:pPr>
        <w:adjustRightInd w:val="0"/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br w:type="page"/>
      </w: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2"/>
        <w:gridCol w:w="992"/>
        <w:gridCol w:w="188"/>
        <w:gridCol w:w="1230"/>
        <w:gridCol w:w="536"/>
        <w:gridCol w:w="141"/>
        <w:gridCol w:w="740"/>
        <w:gridCol w:w="828"/>
        <w:gridCol w:w="275"/>
        <w:gridCol w:w="31"/>
        <w:gridCol w:w="253"/>
        <w:gridCol w:w="1088"/>
        <w:gridCol w:w="1011"/>
        <w:gridCol w:w="753"/>
        <w:gridCol w:w="1006"/>
      </w:tblGrid>
      <w:tr w:rsidR="004B5D63" w:rsidTr="000010EC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一、申报单位基本情况</w:t>
            </w: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统一社会</w:t>
            </w:r>
          </w:p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信用代码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法定代表人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trHeight w:val="624"/>
          <w:jc w:val="center"/>
        </w:trPr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传真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B5D63" w:rsidTr="000010EC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二、项目实施方案</w:t>
            </w:r>
          </w:p>
        </w:tc>
      </w:tr>
      <w:tr w:rsidR="004B5D63" w:rsidTr="000010EC">
        <w:trPr>
          <w:cantSplit/>
          <w:trHeight w:val="8067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3936A7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备注：撰写具体实施方案，描述该项目的组织方式、主要活动、进度安排、举措成果以及本单位在项目实施中的优势等。不少于</w:t>
            </w:r>
            <w:r w:rsidR="003936A7">
              <w:rPr>
                <w:rFonts w:ascii="仿宋_GB2312" w:eastAsia="仿宋_GB2312"/>
                <w:sz w:val="24"/>
              </w:rPr>
              <w:t>10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00字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</w:tr>
      <w:tr w:rsidR="004B5D63" w:rsidTr="000010EC">
        <w:trPr>
          <w:cantSplit/>
          <w:trHeight w:val="680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三、服务能力及经验业绩</w:t>
            </w:r>
          </w:p>
        </w:tc>
      </w:tr>
      <w:tr w:rsidR="004B5D63" w:rsidTr="000010EC">
        <w:trPr>
          <w:cantSplit/>
          <w:trHeight w:val="3978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备注：简要描述单位规模，专业领域情况，并填写近三年类似服务项目业绩清单（后表）</w:t>
            </w:r>
          </w:p>
        </w:tc>
      </w:tr>
      <w:tr w:rsidR="004B5D63" w:rsidTr="000010EC">
        <w:trPr>
          <w:cantSplit/>
          <w:trHeight w:val="553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黑体" w:eastAsia="黑体" w:hAnsi="Calibri" w:hint="eastAsia"/>
                <w:color w:val="auto"/>
                <w:sz w:val="28"/>
                <w:szCs w:val="22"/>
              </w:rPr>
              <w:t>项目业绩清单</w:t>
            </w: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业绩文件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签署时间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合同金额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项目单位</w:t>
            </w:r>
          </w:p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联系人/电话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项目内容描述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pStyle w:val="a7"/>
              <w:jc w:val="center"/>
              <w:rPr>
                <w:rFonts w:ascii="华文仿宋" w:eastAsia="华文仿宋" w:hAnsi="华文仿宋"/>
                <w:color w:val="auto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auto"/>
                <w:sz w:val="24"/>
                <w:szCs w:val="24"/>
              </w:rPr>
              <w:t>客户满意度</w:t>
            </w: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185"/>
          <w:jc w:val="center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51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四、基础保障及人员情况</w:t>
            </w:r>
          </w:p>
        </w:tc>
      </w:tr>
      <w:tr w:rsidR="004B5D63" w:rsidTr="000010EC">
        <w:trPr>
          <w:cantSplit/>
          <w:trHeight w:val="533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备注：从办公条件及配套设施、专业技术人员情况等角度简要描述项目的组织实施条件。</w:t>
            </w:r>
          </w:p>
        </w:tc>
      </w:tr>
      <w:tr w:rsidR="004B5D63" w:rsidTr="000010EC">
        <w:trPr>
          <w:cantSplit/>
          <w:trHeight w:val="424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项目负责人及主要成员</w:t>
            </w: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hRule="exact" w:val="56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699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五、服务报价情况</w:t>
            </w:r>
          </w:p>
        </w:tc>
      </w:tr>
      <w:tr w:rsidR="004B5D63" w:rsidTr="000010EC">
        <w:trPr>
          <w:cantSplit/>
          <w:trHeight w:val="542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工作内容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经费预算（元）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报价依据</w:t>
            </w:r>
          </w:p>
        </w:tc>
      </w:tr>
      <w:tr w:rsidR="004B5D63" w:rsidTr="000010EC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541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5D63" w:rsidTr="000010EC">
        <w:trPr>
          <w:cantSplit/>
          <w:trHeight w:val="309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D63" w:rsidRDefault="004B5D63" w:rsidP="000010E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8"/>
              </w:rPr>
              <w:t>六、申报单位关于依规使用项目经费的声明</w:t>
            </w:r>
          </w:p>
        </w:tc>
      </w:tr>
      <w:tr w:rsidR="004B5D63" w:rsidTr="000010EC">
        <w:trPr>
          <w:cantSplit/>
          <w:trHeight w:val="2856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4B5D63" w:rsidRDefault="004B5D63" w:rsidP="000010EC">
            <w:pPr>
              <w:spacing w:line="4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我单位承诺将严格按照国家财政经费管理规定和《中国科协财政项目管理办法（修订）》使用项目经费。</w:t>
            </w:r>
          </w:p>
          <w:p w:rsidR="004B5D63" w:rsidRDefault="004B5D63" w:rsidP="000010EC">
            <w:pPr>
              <w:spacing w:line="420" w:lineRule="exact"/>
              <w:rPr>
                <w:rFonts w:ascii="仿宋_GB2312" w:eastAsia="仿宋_GB2312"/>
                <w:sz w:val="22"/>
              </w:rPr>
            </w:pPr>
          </w:p>
          <w:p w:rsidR="004B5D63" w:rsidRDefault="004B5D63" w:rsidP="000010EC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</w:t>
            </w:r>
          </w:p>
          <w:p w:rsidR="004B5D63" w:rsidRDefault="004B5D63" w:rsidP="000010EC">
            <w:pPr>
              <w:spacing w:beforeLines="100" w:before="312"/>
              <w:ind w:firstLineChars="2275" w:firstLine="54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  月    日</w:t>
            </w:r>
          </w:p>
        </w:tc>
      </w:tr>
      <w:tr w:rsidR="004B5D63" w:rsidTr="000010EC">
        <w:trPr>
          <w:cantSplit/>
          <w:trHeight w:val="5945"/>
          <w:jc w:val="center"/>
        </w:trPr>
        <w:tc>
          <w:tcPr>
            <w:tcW w:w="994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5D63" w:rsidRDefault="004B5D63" w:rsidP="000010EC">
            <w:pPr>
              <w:ind w:firstLine="19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请提供盖章的法人执照副本复印件、近一个月内的“信用中国”网站（www.creditchina.gov.cn）的信用记录、“中国政府采购网”（www.ccgp.gov.cn）政府采购严重违法失信行为记录名单的截图。</w:t>
            </w:r>
          </w:p>
          <w:p w:rsidR="004B5D63" w:rsidRDefault="004B5D63" w:rsidP="000010EC">
            <w:pPr>
              <w:rPr>
                <w:rFonts w:ascii="黑体" w:eastAsia="黑体"/>
                <w:sz w:val="28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项目负责人（签字或签章）：</w:t>
            </w: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单位负责人（签字或签章）：</w:t>
            </w: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rPr>
                <w:rFonts w:ascii="黑体" w:eastAsia="黑体" w:hAnsi="宋体"/>
                <w:sz w:val="24"/>
                <w:szCs w:val="24"/>
              </w:rPr>
            </w:pPr>
          </w:p>
          <w:p w:rsidR="004B5D63" w:rsidRDefault="004B5D63" w:rsidP="000010EC">
            <w:pPr>
              <w:spacing w:line="4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                                          项目申报单位（公章）</w:t>
            </w:r>
          </w:p>
          <w:p w:rsidR="004B5D63" w:rsidRDefault="004B5D63" w:rsidP="000010EC">
            <w:pPr>
              <w:spacing w:beforeLines="100" w:before="312"/>
              <w:ind w:firstLineChars="2275" w:firstLine="5460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年    月    日</w:t>
            </w:r>
          </w:p>
        </w:tc>
      </w:tr>
    </w:tbl>
    <w:p w:rsidR="00E42490" w:rsidRPr="004B5D63" w:rsidRDefault="003936A7" w:rsidP="00771B58">
      <w:pPr>
        <w:spacing w:line="700" w:lineRule="exact"/>
      </w:pPr>
    </w:p>
    <w:sectPr w:rsidR="00E42490" w:rsidRPr="004B5D63" w:rsidSect="00926D0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87"/>
    <w:multiLevelType w:val="multilevel"/>
    <w:tmpl w:val="119C4D87"/>
    <w:lvl w:ilvl="0">
      <w:start w:val="1"/>
      <w:numFmt w:val="decimal"/>
      <w:lvlText w:val="%1."/>
      <w:lvlJc w:val="center"/>
      <w:pPr>
        <w:ind w:left="980" w:hanging="42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E"/>
    <w:rsid w:val="003936A7"/>
    <w:rsid w:val="00466465"/>
    <w:rsid w:val="00495B0E"/>
    <w:rsid w:val="004B5D63"/>
    <w:rsid w:val="00631C3C"/>
    <w:rsid w:val="00771B58"/>
    <w:rsid w:val="00C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8CDC"/>
  <w15:chartTrackingRefBased/>
  <w15:docId w15:val="{765092DA-6268-4634-B9A5-6D318B00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B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qFormat/>
    <w:rsid w:val="004B5D63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a6"/>
    <w:semiHidden/>
    <w:unhideWhenUsed/>
    <w:qFormat/>
    <w:rsid w:val="004B5D63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semiHidden/>
    <w:qFormat/>
    <w:rsid w:val="004B5D63"/>
    <w:rPr>
      <w:rFonts w:ascii="宋体" w:eastAsia="宋体" w:hAnsi="Courier New" w:cs="Courier New"/>
      <w:szCs w:val="21"/>
    </w:rPr>
  </w:style>
  <w:style w:type="character" w:customStyle="1" w:styleId="Char">
    <w:name w:val="正文表格 Char"/>
    <w:link w:val="a7"/>
    <w:qFormat/>
    <w:locked/>
    <w:rsid w:val="004B5D63"/>
    <w:rPr>
      <w:rFonts w:ascii="仿宋_GB2312" w:eastAsia="仿宋_GB2312" w:hAnsi="仿宋"/>
      <w:color w:val="000000"/>
      <w:szCs w:val="21"/>
    </w:rPr>
  </w:style>
  <w:style w:type="paragraph" w:customStyle="1" w:styleId="a7">
    <w:name w:val="正文表格"/>
    <w:basedOn w:val="a"/>
    <w:next w:val="a8"/>
    <w:link w:val="Char"/>
    <w:qFormat/>
    <w:rsid w:val="004B5D63"/>
    <w:pPr>
      <w:tabs>
        <w:tab w:val="left" w:pos="2802"/>
      </w:tabs>
      <w:adjustRightInd w:val="0"/>
      <w:snapToGrid w:val="0"/>
      <w:jc w:val="left"/>
    </w:pPr>
    <w:rPr>
      <w:rFonts w:ascii="仿宋_GB2312" w:eastAsia="仿宋_GB2312" w:hAnsi="仿宋" w:cstheme="minorBidi"/>
      <w:color w:val="000000"/>
      <w:szCs w:val="21"/>
    </w:rPr>
  </w:style>
  <w:style w:type="paragraph" w:styleId="a8">
    <w:name w:val="Normal Indent"/>
    <w:basedOn w:val="a"/>
    <w:uiPriority w:val="99"/>
    <w:semiHidden/>
    <w:unhideWhenUsed/>
    <w:rsid w:val="004B5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ZMT-CAST</dc:creator>
  <cp:keywords/>
  <dc:description/>
  <cp:lastModifiedBy>ZMT-CAST</cp:lastModifiedBy>
  <cp:revision>5</cp:revision>
  <dcterms:created xsi:type="dcterms:W3CDTF">2023-08-30T06:56:00Z</dcterms:created>
  <dcterms:modified xsi:type="dcterms:W3CDTF">2023-10-20T06:20:00Z</dcterms:modified>
</cp:coreProperties>
</file>